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0C" w:rsidRDefault="00807E0C" w:rsidP="00807E0C">
      <w:pPr>
        <w:pStyle w:val="nospacing"/>
        <w:spacing w:line="276" w:lineRule="auto"/>
        <w:rPr>
          <w:rFonts w:ascii="Bookman Old Style" w:hAnsi="Bookman Old Style"/>
        </w:rPr>
      </w:pPr>
    </w:p>
    <w:p w:rsidR="009D1ECE" w:rsidRPr="00DD6741" w:rsidRDefault="00B804BC" w:rsidP="009D1ECE">
      <w:pPr>
        <w:pStyle w:val="Geenafstand"/>
        <w:jc w:val="center"/>
        <w:rPr>
          <w:b/>
          <w:sz w:val="36"/>
          <w:szCs w:val="36"/>
          <w:u w:val="single"/>
        </w:rPr>
      </w:pPr>
      <w:r>
        <w:rPr>
          <w:b/>
          <w:sz w:val="36"/>
          <w:szCs w:val="36"/>
          <w:u w:val="single"/>
        </w:rPr>
        <w:t>Studiedag Z</w:t>
      </w:r>
      <w:r w:rsidR="009D1ECE" w:rsidRPr="00DD6741">
        <w:rPr>
          <w:b/>
          <w:sz w:val="36"/>
          <w:szCs w:val="36"/>
          <w:u w:val="single"/>
        </w:rPr>
        <w:t>ingeving in de ouderdom</w:t>
      </w:r>
    </w:p>
    <w:p w:rsidR="009D1ECE" w:rsidRPr="00DD6741" w:rsidRDefault="00801EB9" w:rsidP="009D1ECE">
      <w:pPr>
        <w:pStyle w:val="Geenafstand"/>
        <w:jc w:val="center"/>
        <w:rPr>
          <w:sz w:val="36"/>
          <w:szCs w:val="36"/>
        </w:rPr>
      </w:pPr>
      <w:r>
        <w:rPr>
          <w:sz w:val="36"/>
          <w:szCs w:val="36"/>
        </w:rPr>
        <w:t>25</w:t>
      </w:r>
      <w:r w:rsidR="0073444C">
        <w:rPr>
          <w:sz w:val="36"/>
          <w:szCs w:val="36"/>
        </w:rPr>
        <w:t xml:space="preserve"> september</w:t>
      </w:r>
      <w:r w:rsidR="009D1ECE" w:rsidRPr="00DD6741">
        <w:rPr>
          <w:sz w:val="36"/>
          <w:szCs w:val="36"/>
        </w:rPr>
        <w:t xml:space="preserve"> 201</w:t>
      </w:r>
      <w:r>
        <w:rPr>
          <w:sz w:val="36"/>
          <w:szCs w:val="36"/>
        </w:rPr>
        <w:t>8</w:t>
      </w:r>
      <w:r w:rsidR="009D1ECE" w:rsidRPr="00DD6741">
        <w:rPr>
          <w:sz w:val="36"/>
          <w:szCs w:val="36"/>
        </w:rPr>
        <w:t xml:space="preserve"> Bergkerk Amersfoort</w:t>
      </w:r>
      <w:r w:rsidR="00DD6741" w:rsidRPr="00DD6741">
        <w:rPr>
          <w:sz w:val="36"/>
          <w:szCs w:val="36"/>
        </w:rPr>
        <w:t xml:space="preserve"> (10.00-16.00 uur)</w:t>
      </w:r>
    </w:p>
    <w:p w:rsidR="009D1ECE" w:rsidRDefault="009D1ECE" w:rsidP="009D1ECE">
      <w:pPr>
        <w:pStyle w:val="Geenafstand"/>
        <w:rPr>
          <w:sz w:val="32"/>
          <w:szCs w:val="32"/>
        </w:rPr>
      </w:pPr>
    </w:p>
    <w:p w:rsidR="00DD6741" w:rsidRDefault="009D1ECE" w:rsidP="00DD6741">
      <w:pPr>
        <w:pStyle w:val="Geenafstand"/>
        <w:jc w:val="center"/>
        <w:rPr>
          <w:sz w:val="32"/>
          <w:szCs w:val="32"/>
        </w:rPr>
      </w:pPr>
      <w:r w:rsidRPr="00CE608C">
        <w:rPr>
          <w:sz w:val="32"/>
          <w:szCs w:val="32"/>
        </w:rPr>
        <w:t>Studie</w:t>
      </w:r>
      <w:r w:rsidR="00B804BC">
        <w:rPr>
          <w:sz w:val="32"/>
          <w:szCs w:val="32"/>
        </w:rPr>
        <w:t xml:space="preserve"> -</w:t>
      </w:r>
      <w:r w:rsidRPr="00CE608C">
        <w:rPr>
          <w:sz w:val="32"/>
          <w:szCs w:val="32"/>
        </w:rPr>
        <w:t xml:space="preserve"> en trainingsdag over het boek ‘</w:t>
      </w:r>
      <w:r w:rsidRPr="00CE608C">
        <w:rPr>
          <w:i/>
          <w:sz w:val="32"/>
          <w:szCs w:val="32"/>
        </w:rPr>
        <w:t>Zin in de ouderdom</w:t>
      </w:r>
      <w:r w:rsidRPr="00CE608C">
        <w:rPr>
          <w:sz w:val="32"/>
          <w:szCs w:val="32"/>
        </w:rPr>
        <w:t xml:space="preserve">’ </w:t>
      </w:r>
    </w:p>
    <w:p w:rsidR="009D1ECE" w:rsidRDefault="009D1ECE" w:rsidP="00DD6741">
      <w:pPr>
        <w:pStyle w:val="Geenafstand"/>
        <w:jc w:val="center"/>
        <w:rPr>
          <w:sz w:val="32"/>
          <w:szCs w:val="32"/>
        </w:rPr>
      </w:pPr>
      <w:r w:rsidRPr="00CE608C">
        <w:rPr>
          <w:sz w:val="32"/>
          <w:szCs w:val="32"/>
        </w:rPr>
        <w:t>van Jan van Baardwijk en René Rosmolen.</w:t>
      </w:r>
    </w:p>
    <w:p w:rsidR="009D1ECE" w:rsidRDefault="009D1ECE" w:rsidP="009D1ECE">
      <w:pPr>
        <w:pStyle w:val="nospacing"/>
        <w:spacing w:line="276" w:lineRule="auto"/>
        <w:rPr>
          <w:rFonts w:ascii="Bookman Old Style" w:hAnsi="Bookman Old Style"/>
          <w:sz w:val="24"/>
          <w:szCs w:val="24"/>
        </w:rPr>
      </w:pPr>
    </w:p>
    <w:p w:rsidR="009D1ECE" w:rsidRPr="009D1ECE" w:rsidRDefault="009D1ECE" w:rsidP="009D1ECE">
      <w:pPr>
        <w:pStyle w:val="Geenafstand"/>
        <w:jc w:val="both"/>
        <w:rPr>
          <w:sz w:val="28"/>
          <w:szCs w:val="28"/>
        </w:rPr>
      </w:pPr>
      <w:r w:rsidRPr="009D1ECE">
        <w:rPr>
          <w:sz w:val="28"/>
          <w:szCs w:val="28"/>
        </w:rPr>
        <w:t xml:space="preserve">We worden steeds ouder, maar veel ouderen spiegelen zich aan de dominante waarden van onze maatschappij door zo lang mogelijk jong te willen blijven. Onderweg zijn in de ouderdom is klaarblijkelijk ook lastiger geworden, en over zingeving wordt niet zo veel gesproken. Ouderdom </w:t>
      </w:r>
      <w:r w:rsidR="00B804BC">
        <w:rPr>
          <w:sz w:val="28"/>
          <w:szCs w:val="28"/>
        </w:rPr>
        <w:t xml:space="preserve">lijkt </w:t>
      </w:r>
      <w:r w:rsidRPr="009D1ECE">
        <w:rPr>
          <w:sz w:val="28"/>
          <w:szCs w:val="28"/>
        </w:rPr>
        <w:t>een</w:t>
      </w:r>
      <w:r w:rsidR="00B804BC">
        <w:rPr>
          <w:sz w:val="28"/>
          <w:szCs w:val="28"/>
        </w:rPr>
        <w:t xml:space="preserve"> </w:t>
      </w:r>
      <w:r w:rsidRPr="009D1ECE">
        <w:rPr>
          <w:sz w:val="28"/>
          <w:szCs w:val="28"/>
        </w:rPr>
        <w:t>niemandsland waarin men op zoek is naar zin en betekenis. Wat betekenen al die extra levensjaren? Hoe kijkt de samenleving naar ouderen en hoe kijken ouderen naar zichzelf? Wat zijn kerntaken van het ouder worden? Welke bronnen kunnen er gevonden worden? Deze vragen komen aan de orde</w:t>
      </w:r>
      <w:r w:rsidR="00DD6741">
        <w:rPr>
          <w:sz w:val="28"/>
          <w:szCs w:val="28"/>
        </w:rPr>
        <w:t>.</w:t>
      </w:r>
    </w:p>
    <w:p w:rsidR="00DD6741" w:rsidRDefault="00DD6741" w:rsidP="00DD6741">
      <w:pPr>
        <w:sectPr w:rsidR="00DD6741" w:rsidSect="005E3C9F">
          <w:pgSz w:w="11906" w:h="16838"/>
          <w:pgMar w:top="1417" w:right="1417" w:bottom="1417" w:left="1417" w:header="708" w:footer="708" w:gutter="0"/>
          <w:cols w:space="708"/>
          <w:docGrid w:linePitch="360"/>
        </w:sectPr>
      </w:pPr>
    </w:p>
    <w:p w:rsidR="009D1ECE" w:rsidRDefault="009D1ECE" w:rsidP="00DD6741"/>
    <w:p w:rsidR="009D1ECE" w:rsidRPr="009D1ECE" w:rsidRDefault="00DD6741" w:rsidP="00DD6741">
      <w:pPr>
        <w:pStyle w:val="Geenafstand"/>
        <w:numPr>
          <w:ilvl w:val="0"/>
          <w:numId w:val="2"/>
        </w:numPr>
        <w:rPr>
          <w:b/>
          <w:i/>
          <w:sz w:val="32"/>
          <w:szCs w:val="32"/>
        </w:rPr>
      </w:pPr>
      <w:r>
        <w:rPr>
          <w:b/>
          <w:i/>
          <w:noProof/>
          <w:sz w:val="32"/>
          <w:szCs w:val="32"/>
          <w:lang w:eastAsia="nl-NL"/>
        </w:rPr>
        <w:drawing>
          <wp:anchor distT="0" distB="0" distL="114300" distR="114300" simplePos="0" relativeHeight="251658240" behindDoc="0" locked="0" layoutInCell="1" allowOverlap="1">
            <wp:simplePos x="0" y="0"/>
            <wp:positionH relativeFrom="column">
              <wp:posOffset>64135</wp:posOffset>
            </wp:positionH>
            <wp:positionV relativeFrom="paragraph">
              <wp:posOffset>33020</wp:posOffset>
            </wp:positionV>
            <wp:extent cx="2221230" cy="3162300"/>
            <wp:effectExtent l="19050" t="0" r="7620" b="0"/>
            <wp:wrapSquare wrapText="bothSides"/>
            <wp:docPr id="3" name="Afbeelding 1" descr="C:\Users\Rosmolen\Documents\RENE\ONDER DE VIJGENBOOM\BOEK VENSTERS OP DE OUDERDOM\compleet\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molen\Documents\RENE\ONDER DE VIJGENBOOM\BOEK VENSTERS OP DE OUDERDOM\compleet\voorkant.JPG"/>
                    <pic:cNvPicPr>
                      <a:picLocks noChangeAspect="1" noChangeArrowheads="1"/>
                    </pic:cNvPicPr>
                  </pic:nvPicPr>
                  <pic:blipFill>
                    <a:blip r:embed="rId7" cstate="print"/>
                    <a:srcRect/>
                    <a:stretch>
                      <a:fillRect/>
                    </a:stretch>
                  </pic:blipFill>
                  <pic:spPr bwMode="auto">
                    <a:xfrm>
                      <a:off x="0" y="0"/>
                      <a:ext cx="2221230" cy="3162300"/>
                    </a:xfrm>
                    <a:prstGeom prst="rect">
                      <a:avLst/>
                    </a:prstGeom>
                    <a:noFill/>
                    <a:ln w="9525">
                      <a:noFill/>
                      <a:miter lim="800000"/>
                      <a:headEnd/>
                      <a:tailEnd/>
                    </a:ln>
                  </pic:spPr>
                </pic:pic>
              </a:graphicData>
            </a:graphic>
          </wp:anchor>
        </w:drawing>
      </w:r>
      <w:r w:rsidR="009D1ECE" w:rsidRPr="009D1ECE">
        <w:rPr>
          <w:b/>
          <w:i/>
          <w:sz w:val="32"/>
          <w:szCs w:val="32"/>
        </w:rPr>
        <w:t>In</w:t>
      </w:r>
      <w:r>
        <w:rPr>
          <w:b/>
          <w:i/>
          <w:sz w:val="32"/>
          <w:szCs w:val="32"/>
        </w:rPr>
        <w:t xml:space="preserve">leiding in het </w:t>
      </w:r>
      <w:r w:rsidR="00B804BC">
        <w:rPr>
          <w:b/>
          <w:i/>
          <w:sz w:val="32"/>
          <w:szCs w:val="32"/>
        </w:rPr>
        <w:t xml:space="preserve">nieuwe </w:t>
      </w:r>
      <w:r>
        <w:rPr>
          <w:b/>
          <w:i/>
          <w:sz w:val="32"/>
          <w:szCs w:val="32"/>
        </w:rPr>
        <w:t xml:space="preserve">ouder </w:t>
      </w:r>
      <w:r w:rsidR="009D1ECE" w:rsidRPr="009D1ECE">
        <w:rPr>
          <w:b/>
          <w:i/>
          <w:sz w:val="32"/>
          <w:szCs w:val="32"/>
        </w:rPr>
        <w:t>worden</w:t>
      </w:r>
    </w:p>
    <w:p w:rsidR="009D1ECE" w:rsidRPr="009D1ECE" w:rsidRDefault="009D1ECE" w:rsidP="00DD6741">
      <w:pPr>
        <w:pStyle w:val="Geenafstand"/>
        <w:numPr>
          <w:ilvl w:val="0"/>
          <w:numId w:val="2"/>
        </w:numPr>
        <w:rPr>
          <w:b/>
          <w:i/>
          <w:sz w:val="32"/>
          <w:szCs w:val="32"/>
        </w:rPr>
      </w:pPr>
      <w:r w:rsidRPr="009D1ECE">
        <w:rPr>
          <w:b/>
          <w:i/>
          <w:sz w:val="32"/>
          <w:szCs w:val="32"/>
        </w:rPr>
        <w:t>Kernthema’s over zingeving in de ouderdom</w:t>
      </w:r>
    </w:p>
    <w:p w:rsidR="009D1ECE" w:rsidRPr="009D1ECE" w:rsidRDefault="009D1ECE" w:rsidP="00DD6741">
      <w:pPr>
        <w:pStyle w:val="Geenafstand"/>
        <w:numPr>
          <w:ilvl w:val="0"/>
          <w:numId w:val="2"/>
        </w:numPr>
        <w:rPr>
          <w:b/>
          <w:i/>
          <w:sz w:val="32"/>
          <w:szCs w:val="32"/>
        </w:rPr>
      </w:pPr>
      <w:r w:rsidRPr="009D1ECE">
        <w:rPr>
          <w:b/>
          <w:i/>
          <w:sz w:val="32"/>
          <w:szCs w:val="32"/>
        </w:rPr>
        <w:t>Ouderdom in kunst en filosofie</w:t>
      </w:r>
    </w:p>
    <w:p w:rsidR="009D1ECE" w:rsidRPr="009D1ECE" w:rsidRDefault="009D1ECE" w:rsidP="00DD6741">
      <w:pPr>
        <w:pStyle w:val="Geenafstand"/>
        <w:numPr>
          <w:ilvl w:val="0"/>
          <w:numId w:val="2"/>
        </w:numPr>
        <w:rPr>
          <w:b/>
          <w:i/>
          <w:sz w:val="32"/>
          <w:szCs w:val="32"/>
        </w:rPr>
      </w:pPr>
      <w:r w:rsidRPr="009D1ECE">
        <w:rPr>
          <w:b/>
          <w:i/>
          <w:sz w:val="32"/>
          <w:szCs w:val="32"/>
        </w:rPr>
        <w:t>Werkvormen voor kringwerk</w:t>
      </w:r>
    </w:p>
    <w:p w:rsidR="009D1ECE" w:rsidRPr="009D1ECE" w:rsidRDefault="009D1ECE" w:rsidP="00DD6741">
      <w:pPr>
        <w:pStyle w:val="Geenafstand"/>
        <w:numPr>
          <w:ilvl w:val="0"/>
          <w:numId w:val="2"/>
        </w:numPr>
        <w:rPr>
          <w:b/>
          <w:i/>
          <w:sz w:val="32"/>
          <w:szCs w:val="32"/>
        </w:rPr>
      </w:pPr>
      <w:r w:rsidRPr="009D1ECE">
        <w:rPr>
          <w:b/>
          <w:i/>
          <w:sz w:val="32"/>
          <w:szCs w:val="32"/>
        </w:rPr>
        <w:t xml:space="preserve">Accreditaties PKN - </w:t>
      </w:r>
      <w:r w:rsidR="00B804BC">
        <w:rPr>
          <w:b/>
          <w:i/>
          <w:sz w:val="32"/>
          <w:szCs w:val="32"/>
        </w:rPr>
        <w:t>SKGV</w:t>
      </w:r>
      <w:r w:rsidRPr="009D1ECE">
        <w:rPr>
          <w:b/>
          <w:i/>
          <w:sz w:val="32"/>
          <w:szCs w:val="32"/>
        </w:rPr>
        <w:t xml:space="preserve"> </w:t>
      </w:r>
    </w:p>
    <w:p w:rsidR="009D1ECE" w:rsidRDefault="009D1ECE" w:rsidP="00DD6741">
      <w:pPr>
        <w:pStyle w:val="Geenafstand"/>
        <w:ind w:left="2364"/>
        <w:rPr>
          <w:sz w:val="32"/>
          <w:szCs w:val="32"/>
        </w:rPr>
      </w:pPr>
    </w:p>
    <w:p w:rsidR="009D1ECE" w:rsidRDefault="009D1ECE" w:rsidP="00DD6741">
      <w:pPr>
        <w:pStyle w:val="Geenafstand"/>
        <w:rPr>
          <w:sz w:val="32"/>
          <w:szCs w:val="32"/>
        </w:rPr>
      </w:pPr>
    </w:p>
    <w:p w:rsidR="009D1ECE" w:rsidRDefault="009D1ECE" w:rsidP="00DD6741">
      <w:pPr>
        <w:pStyle w:val="Geenafstand"/>
        <w:rPr>
          <w:sz w:val="32"/>
          <w:szCs w:val="32"/>
        </w:rPr>
      </w:pPr>
    </w:p>
    <w:p w:rsidR="009D1ECE" w:rsidRDefault="009D1ECE" w:rsidP="00DD6741">
      <w:pPr>
        <w:pStyle w:val="Geenafstand"/>
        <w:rPr>
          <w:sz w:val="32"/>
          <w:szCs w:val="32"/>
        </w:rPr>
      </w:pPr>
    </w:p>
    <w:p w:rsidR="00DD6741" w:rsidRDefault="00DD6741" w:rsidP="009D1ECE">
      <w:pPr>
        <w:pStyle w:val="Geenafstand"/>
        <w:rPr>
          <w:sz w:val="32"/>
          <w:szCs w:val="32"/>
        </w:rPr>
        <w:sectPr w:rsidR="00DD6741" w:rsidSect="00DD6741">
          <w:type w:val="continuous"/>
          <w:pgSz w:w="11906" w:h="16838"/>
          <w:pgMar w:top="1417" w:right="1417" w:bottom="1417" w:left="1417" w:header="708" w:footer="708" w:gutter="0"/>
          <w:cols w:space="708"/>
          <w:docGrid w:linePitch="360"/>
        </w:sectPr>
      </w:pPr>
    </w:p>
    <w:p w:rsidR="009D1ECE" w:rsidRDefault="009D1ECE" w:rsidP="009D1ECE">
      <w:pPr>
        <w:pStyle w:val="Geenafstand"/>
        <w:rPr>
          <w:sz w:val="32"/>
          <w:szCs w:val="32"/>
        </w:rPr>
      </w:pPr>
    </w:p>
    <w:p w:rsidR="00B804BC" w:rsidRDefault="00B804BC" w:rsidP="009D1ECE">
      <w:pPr>
        <w:pStyle w:val="Geenafstand"/>
        <w:rPr>
          <w:sz w:val="32"/>
          <w:szCs w:val="32"/>
        </w:rPr>
      </w:pPr>
    </w:p>
    <w:p w:rsidR="009D1ECE" w:rsidRPr="00DD6741" w:rsidRDefault="009D1ECE" w:rsidP="009D1ECE">
      <w:pPr>
        <w:pStyle w:val="Geenafstand"/>
        <w:rPr>
          <w:b/>
          <w:sz w:val="32"/>
          <w:szCs w:val="32"/>
        </w:rPr>
      </w:pPr>
      <w:r w:rsidRPr="00DD6741">
        <w:rPr>
          <w:b/>
          <w:sz w:val="32"/>
          <w:szCs w:val="32"/>
        </w:rPr>
        <w:t>Voor predikanten, geestelijk verzorgers en kerkelijk werkers.</w:t>
      </w:r>
    </w:p>
    <w:p w:rsidR="00DD6741" w:rsidRPr="00B804BC" w:rsidRDefault="009D1ECE" w:rsidP="009D1ECE">
      <w:pPr>
        <w:pStyle w:val="Geenafstand"/>
        <w:rPr>
          <w:rStyle w:val="xbe"/>
          <w:sz w:val="32"/>
          <w:szCs w:val="32"/>
        </w:rPr>
      </w:pPr>
      <w:r w:rsidRPr="00DD6741">
        <w:rPr>
          <w:b/>
          <w:sz w:val="32"/>
          <w:szCs w:val="32"/>
        </w:rPr>
        <w:t>Kosten</w:t>
      </w:r>
      <w:r>
        <w:rPr>
          <w:sz w:val="32"/>
          <w:szCs w:val="32"/>
        </w:rPr>
        <w:t>:</w:t>
      </w:r>
      <w:r w:rsidRPr="00CE608C">
        <w:rPr>
          <w:sz w:val="32"/>
          <w:szCs w:val="32"/>
        </w:rPr>
        <w:t xml:space="preserve"> €</w:t>
      </w:r>
      <w:r>
        <w:rPr>
          <w:sz w:val="32"/>
          <w:szCs w:val="32"/>
        </w:rPr>
        <w:t xml:space="preserve"> </w:t>
      </w:r>
      <w:r w:rsidRPr="00CE608C">
        <w:rPr>
          <w:sz w:val="32"/>
          <w:szCs w:val="32"/>
        </w:rPr>
        <w:t xml:space="preserve">100,- </w:t>
      </w:r>
      <w:r>
        <w:rPr>
          <w:sz w:val="32"/>
          <w:szCs w:val="32"/>
        </w:rPr>
        <w:t xml:space="preserve"> </w:t>
      </w:r>
      <w:r w:rsidRPr="00CE608C">
        <w:rPr>
          <w:sz w:val="32"/>
          <w:szCs w:val="32"/>
        </w:rPr>
        <w:t xml:space="preserve">incl. lunch en boek. </w:t>
      </w:r>
      <w:r w:rsidRPr="00B804BC">
        <w:rPr>
          <w:b/>
          <w:sz w:val="32"/>
          <w:szCs w:val="32"/>
        </w:rPr>
        <w:t>Opgave</w:t>
      </w:r>
      <w:r>
        <w:rPr>
          <w:sz w:val="32"/>
          <w:szCs w:val="32"/>
        </w:rPr>
        <w:t>: Bergkerk (</w:t>
      </w:r>
      <w:hyperlink r:id="rId8" w:tooltip="Bellen via Hangouts" w:history="1">
        <w:r w:rsidRPr="00C647D6">
          <w:rPr>
            <w:rStyle w:val="Hyperlink"/>
            <w:color w:val="auto"/>
            <w:sz w:val="28"/>
            <w:szCs w:val="28"/>
          </w:rPr>
          <w:t>033 461 7917</w:t>
        </w:r>
      </w:hyperlink>
      <w:r>
        <w:rPr>
          <w:rStyle w:val="xbe"/>
          <w:sz w:val="28"/>
          <w:szCs w:val="28"/>
        </w:rPr>
        <w:t>/</w:t>
      </w:r>
      <w:r w:rsidRPr="00C647D6">
        <w:rPr>
          <w:sz w:val="28"/>
          <w:szCs w:val="28"/>
        </w:rPr>
        <w:t xml:space="preserve"> </w:t>
      </w:r>
      <w:hyperlink r:id="rId9" w:history="1">
        <w:r w:rsidRPr="00F809D7">
          <w:rPr>
            <w:rStyle w:val="Hyperlink"/>
            <w:sz w:val="28"/>
            <w:szCs w:val="28"/>
          </w:rPr>
          <w:t>pgabergkerk@gmail.com</w:t>
        </w:r>
      </w:hyperlink>
      <w:r>
        <w:rPr>
          <w:rStyle w:val="xbe"/>
          <w:sz w:val="28"/>
          <w:szCs w:val="28"/>
        </w:rPr>
        <w:t>)- René Rosmolen (</w:t>
      </w:r>
      <w:hyperlink r:id="rId10" w:history="1">
        <w:r w:rsidRPr="00F809D7">
          <w:rPr>
            <w:rStyle w:val="Hyperlink"/>
            <w:sz w:val="28"/>
            <w:szCs w:val="28"/>
          </w:rPr>
          <w:t>r.rosmolen@casema.nl</w:t>
        </w:r>
      </w:hyperlink>
      <w:r>
        <w:rPr>
          <w:rStyle w:val="xbe"/>
          <w:sz w:val="28"/>
          <w:szCs w:val="28"/>
        </w:rPr>
        <w:t xml:space="preserve">), </w:t>
      </w:r>
    </w:p>
    <w:p w:rsidR="009D1ECE" w:rsidRDefault="00DD6741" w:rsidP="009D1ECE">
      <w:pPr>
        <w:pStyle w:val="Geenafstand"/>
        <w:rPr>
          <w:rStyle w:val="xbe"/>
          <w:sz w:val="28"/>
          <w:szCs w:val="28"/>
        </w:rPr>
      </w:pPr>
      <w:proofErr w:type="gramStart"/>
      <w:r w:rsidRPr="00B804BC">
        <w:rPr>
          <w:rStyle w:val="xbe"/>
          <w:b/>
          <w:sz w:val="32"/>
          <w:szCs w:val="32"/>
        </w:rPr>
        <w:t>Info</w:t>
      </w:r>
      <w:proofErr w:type="gramEnd"/>
      <w:r>
        <w:rPr>
          <w:rStyle w:val="xbe"/>
          <w:sz w:val="28"/>
          <w:szCs w:val="28"/>
        </w:rPr>
        <w:t xml:space="preserve">: </w:t>
      </w:r>
      <w:hyperlink r:id="rId11" w:history="1">
        <w:r w:rsidR="00D41E0D" w:rsidRPr="001F3895">
          <w:rPr>
            <w:rStyle w:val="Hyperlink"/>
            <w:sz w:val="28"/>
            <w:szCs w:val="28"/>
          </w:rPr>
          <w:t>www.bergkerk.nl</w:t>
        </w:r>
      </w:hyperlink>
      <w:r w:rsidR="009D1ECE">
        <w:rPr>
          <w:rStyle w:val="xbe"/>
          <w:sz w:val="28"/>
          <w:szCs w:val="28"/>
        </w:rPr>
        <w:t xml:space="preserve"> </w:t>
      </w:r>
    </w:p>
    <w:p w:rsidR="009D1ECE" w:rsidRDefault="009D1ECE" w:rsidP="009D1ECE">
      <w:pPr>
        <w:pStyle w:val="nospacing"/>
        <w:tabs>
          <w:tab w:val="left" w:pos="1548"/>
        </w:tabs>
        <w:spacing w:line="276" w:lineRule="auto"/>
        <w:rPr>
          <w:rFonts w:ascii="Bookman Old Style" w:hAnsi="Bookman Old Style"/>
          <w:sz w:val="24"/>
          <w:szCs w:val="24"/>
        </w:rPr>
      </w:pPr>
    </w:p>
    <w:p w:rsidR="009D1ECE" w:rsidRDefault="009D1ECE" w:rsidP="00807E0C">
      <w:pPr>
        <w:pStyle w:val="nospacing"/>
        <w:spacing w:line="276" w:lineRule="auto"/>
        <w:rPr>
          <w:rFonts w:ascii="Bookman Old Style" w:hAnsi="Bookman Old Style"/>
          <w:i/>
          <w:sz w:val="24"/>
          <w:szCs w:val="24"/>
        </w:rPr>
      </w:pPr>
    </w:p>
    <w:p w:rsidR="009D1ECE" w:rsidRDefault="009D1ECE" w:rsidP="00807E0C">
      <w:pPr>
        <w:pStyle w:val="nospacing"/>
        <w:spacing w:line="276" w:lineRule="auto"/>
        <w:rPr>
          <w:rFonts w:ascii="Bookman Old Style" w:hAnsi="Bookman Old Style"/>
          <w:i/>
          <w:sz w:val="24"/>
          <w:szCs w:val="24"/>
        </w:rPr>
      </w:pPr>
    </w:p>
    <w:sectPr w:rsidR="009D1ECE" w:rsidSect="00DD674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EC" w:rsidRDefault="00F21AEC" w:rsidP="00807E0C">
      <w:pPr>
        <w:spacing w:line="240" w:lineRule="auto"/>
      </w:pPr>
      <w:r>
        <w:separator/>
      </w:r>
    </w:p>
  </w:endnote>
  <w:endnote w:type="continuationSeparator" w:id="0">
    <w:p w:rsidR="00F21AEC" w:rsidRDefault="00F21AEC" w:rsidP="00807E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EC" w:rsidRDefault="00F21AEC" w:rsidP="00807E0C">
      <w:pPr>
        <w:spacing w:line="240" w:lineRule="auto"/>
      </w:pPr>
      <w:r>
        <w:separator/>
      </w:r>
    </w:p>
  </w:footnote>
  <w:footnote w:type="continuationSeparator" w:id="0">
    <w:p w:rsidR="00F21AEC" w:rsidRDefault="00F21AEC" w:rsidP="00807E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A8D"/>
    <w:multiLevelType w:val="hybridMultilevel"/>
    <w:tmpl w:val="EF5C1F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00413D"/>
    <w:multiLevelType w:val="hybridMultilevel"/>
    <w:tmpl w:val="0CE04B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807E0C"/>
    <w:rsid w:val="00124B92"/>
    <w:rsid w:val="003908FE"/>
    <w:rsid w:val="004C6C41"/>
    <w:rsid w:val="005E3C9F"/>
    <w:rsid w:val="00720754"/>
    <w:rsid w:val="0073444C"/>
    <w:rsid w:val="007C048F"/>
    <w:rsid w:val="00801EB9"/>
    <w:rsid w:val="00807E0C"/>
    <w:rsid w:val="008E4265"/>
    <w:rsid w:val="009706A1"/>
    <w:rsid w:val="009D1ECE"/>
    <w:rsid w:val="00AC4A40"/>
    <w:rsid w:val="00AD723B"/>
    <w:rsid w:val="00B804BC"/>
    <w:rsid w:val="00CB5CF2"/>
    <w:rsid w:val="00CE6789"/>
    <w:rsid w:val="00D41E0D"/>
    <w:rsid w:val="00DD6741"/>
    <w:rsid w:val="00E43395"/>
    <w:rsid w:val="00F21A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07E0C"/>
    <w:pPr>
      <w:pBdr>
        <w:top w:val="nil"/>
        <w:left w:val="nil"/>
        <w:bottom w:val="nil"/>
        <w:right w:val="nil"/>
        <w:between w:val="nil"/>
        <w:bar w:val="nil"/>
      </w:pBdr>
      <w:spacing w:after="0"/>
    </w:pPr>
    <w:rPr>
      <w:rFonts w:ascii="Arial" w:eastAsia="Arial Unicode MS" w:hAnsi="Arial Unicode MS" w:cs="Arial Unicode MS"/>
      <w:color w:val="000000"/>
      <w:u w:color="000000"/>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link w:val="VoetnoottekstChar"/>
    <w:rsid w:val="00807E0C"/>
    <w:pPr>
      <w:pBdr>
        <w:top w:val="nil"/>
        <w:left w:val="nil"/>
        <w:bottom w:val="nil"/>
        <w:right w:val="nil"/>
        <w:between w:val="nil"/>
        <w:bar w:val="nil"/>
      </w:pBdr>
      <w:spacing w:after="0"/>
    </w:pPr>
    <w:rPr>
      <w:rFonts w:ascii="Arial" w:eastAsia="Arial" w:hAnsi="Arial" w:cs="Arial"/>
      <w:color w:val="000000"/>
      <w:sz w:val="20"/>
      <w:szCs w:val="20"/>
      <w:u w:color="000000"/>
      <w:bdr w:val="nil"/>
      <w:lang w:eastAsia="nl-NL"/>
    </w:rPr>
  </w:style>
  <w:style w:type="character" w:customStyle="1" w:styleId="VoetnoottekstChar">
    <w:name w:val="Voetnoottekst Char"/>
    <w:basedOn w:val="Standaardalinea-lettertype"/>
    <w:link w:val="Voetnoottekst"/>
    <w:rsid w:val="00807E0C"/>
    <w:rPr>
      <w:rFonts w:ascii="Arial" w:eastAsia="Arial" w:hAnsi="Arial" w:cs="Arial"/>
      <w:color w:val="000000"/>
      <w:sz w:val="20"/>
      <w:szCs w:val="20"/>
      <w:u w:color="000000"/>
      <w:bdr w:val="nil"/>
      <w:lang w:eastAsia="nl-NL"/>
    </w:rPr>
  </w:style>
  <w:style w:type="paragraph" w:styleId="Tekstopmerking">
    <w:name w:val="annotation text"/>
    <w:basedOn w:val="Standaard"/>
    <w:link w:val="TekstopmerkingChar"/>
    <w:uiPriority w:val="99"/>
    <w:semiHidden/>
    <w:unhideWhenUsed/>
    <w:rsid w:val="00807E0C"/>
    <w:rPr>
      <w:sz w:val="20"/>
      <w:szCs w:val="20"/>
    </w:rPr>
  </w:style>
  <w:style w:type="character" w:customStyle="1" w:styleId="TekstopmerkingChar">
    <w:name w:val="Tekst opmerking Char"/>
    <w:basedOn w:val="Standaardalinea-lettertype"/>
    <w:link w:val="Tekstopmerking"/>
    <w:uiPriority w:val="99"/>
    <w:semiHidden/>
    <w:rsid w:val="00807E0C"/>
    <w:rPr>
      <w:rFonts w:ascii="Arial" w:eastAsia="Arial Unicode MS" w:hAnsi="Arial Unicode MS" w:cs="Arial Unicode MS"/>
      <w:color w:val="000000"/>
      <w:sz w:val="20"/>
      <w:szCs w:val="20"/>
      <w:u w:color="000000"/>
      <w:bdr w:val="nil"/>
    </w:rPr>
  </w:style>
  <w:style w:type="character" w:styleId="Verwijzingopmerking">
    <w:name w:val="annotation reference"/>
    <w:basedOn w:val="Standaardalinea-lettertype"/>
    <w:uiPriority w:val="99"/>
    <w:semiHidden/>
    <w:unhideWhenUsed/>
    <w:rsid w:val="00807E0C"/>
    <w:rPr>
      <w:sz w:val="16"/>
      <w:szCs w:val="16"/>
    </w:rPr>
  </w:style>
  <w:style w:type="paragraph" w:styleId="Ballontekst">
    <w:name w:val="Balloon Text"/>
    <w:basedOn w:val="Standaard"/>
    <w:link w:val="BallontekstChar"/>
    <w:uiPriority w:val="99"/>
    <w:semiHidden/>
    <w:unhideWhenUsed/>
    <w:rsid w:val="00807E0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E0C"/>
    <w:rPr>
      <w:rFonts w:ascii="Tahoma" w:eastAsia="Arial Unicode MS" w:hAnsi="Tahoma" w:cs="Tahoma"/>
      <w:color w:val="000000"/>
      <w:sz w:val="16"/>
      <w:szCs w:val="16"/>
      <w:u w:color="000000"/>
      <w:bdr w:val="nil"/>
    </w:rPr>
  </w:style>
  <w:style w:type="paragraph" w:customStyle="1" w:styleId="nospacing">
    <w:name w:val="nospacing"/>
    <w:basedOn w:val="Standaard"/>
    <w:rsid w:val="00807E0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heme="minorHAnsi" w:hAnsi="Calibri" w:cs="Calibri"/>
      <w:color w:val="auto"/>
      <w:bdr w:val="none" w:sz="0" w:space="0" w:color="auto"/>
      <w:lang w:eastAsia="nl-NL"/>
    </w:rPr>
  </w:style>
  <w:style w:type="paragraph" w:styleId="Geenafstand">
    <w:name w:val="No Spacing"/>
    <w:uiPriority w:val="1"/>
    <w:qFormat/>
    <w:rsid w:val="009D1ECE"/>
    <w:pPr>
      <w:spacing w:after="0" w:line="240" w:lineRule="auto"/>
    </w:pPr>
  </w:style>
  <w:style w:type="character" w:customStyle="1" w:styleId="xbe">
    <w:name w:val="_xbe"/>
    <w:basedOn w:val="Standaardalinea-lettertype"/>
    <w:rsid w:val="009D1ECE"/>
  </w:style>
  <w:style w:type="character" w:styleId="Hyperlink">
    <w:name w:val="Hyperlink"/>
    <w:basedOn w:val="Standaardalinea-lettertype"/>
    <w:uiPriority w:val="99"/>
    <w:unhideWhenUsed/>
    <w:rsid w:val="009D1E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gkerk.nl" TargetMode="External"/><Relationship Id="rId5" Type="http://schemas.openxmlformats.org/officeDocument/2006/relationships/footnotes" Target="footnotes.xml"/><Relationship Id="rId10" Type="http://schemas.openxmlformats.org/officeDocument/2006/relationships/hyperlink" Target="mailto:r.rosmolen@casema.nl" TargetMode="External"/><Relationship Id="rId4" Type="http://schemas.openxmlformats.org/officeDocument/2006/relationships/webSettings" Target="webSettings.xml"/><Relationship Id="rId9" Type="http://schemas.openxmlformats.org/officeDocument/2006/relationships/hyperlink" Target="mailto:pgabergkerk@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Rosmolen</dc:creator>
  <cp:lastModifiedBy>Rosmolen</cp:lastModifiedBy>
  <cp:revision>2</cp:revision>
  <dcterms:created xsi:type="dcterms:W3CDTF">2018-05-01T07:38:00Z</dcterms:created>
  <dcterms:modified xsi:type="dcterms:W3CDTF">2018-05-01T07:38:00Z</dcterms:modified>
</cp:coreProperties>
</file>